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21" w:rsidRDefault="00F5702B" w:rsidP="009F3DC7">
      <w:pPr>
        <w:spacing w:after="120"/>
        <w:jc w:val="center"/>
      </w:pPr>
      <w:r>
        <w:t>T.C.</w:t>
      </w:r>
    </w:p>
    <w:p w:rsidR="00F5702B" w:rsidRDefault="00F5702B" w:rsidP="009F3DC7">
      <w:pPr>
        <w:spacing w:after="120"/>
        <w:jc w:val="center"/>
      </w:pPr>
      <w:r>
        <w:t>ANTALYA VALİLİĞİ</w:t>
      </w:r>
    </w:p>
    <w:p w:rsidR="00F5702B" w:rsidRDefault="00F5702B" w:rsidP="009F3DC7">
      <w:pPr>
        <w:spacing w:after="120"/>
        <w:jc w:val="center"/>
      </w:pPr>
      <w:r>
        <w:t>MİLLİ EĞİTİM MÜDÜRLÜĞÜ</w:t>
      </w:r>
    </w:p>
    <w:p w:rsidR="00F5702B" w:rsidRPr="00AE1181" w:rsidRDefault="00ED0EB8" w:rsidP="009F3DC7">
      <w:pPr>
        <w:spacing w:after="120"/>
        <w:jc w:val="center"/>
        <w:rPr>
          <w:i/>
          <w:color w:val="FF0000"/>
        </w:rPr>
      </w:pPr>
      <w:r>
        <w:rPr>
          <w:i/>
          <w:color w:val="FF0000"/>
        </w:rPr>
        <w:t>ANTALYA ECZACILAR İLKOKULU-ORTAOKULU</w:t>
      </w:r>
    </w:p>
    <w:p w:rsidR="00F5702B" w:rsidRDefault="00F5702B" w:rsidP="009F3DC7">
      <w:pPr>
        <w:spacing w:after="120"/>
        <w:jc w:val="center"/>
      </w:pPr>
      <w:r>
        <w:t>OKUL SERVİS ARAÇLARI ÇALIŞTIRMA İŞİ</w:t>
      </w:r>
    </w:p>
    <w:p w:rsidR="00F5702B" w:rsidRDefault="00F5702B" w:rsidP="009F3DC7">
      <w:pPr>
        <w:spacing w:after="120"/>
        <w:jc w:val="center"/>
      </w:pPr>
      <w:r>
        <w:t>TAŞIMACIYI TESPİT KOMİSYONU TOPLANTI İLANI</w:t>
      </w:r>
    </w:p>
    <w:p w:rsidR="00F5702B" w:rsidRDefault="00F5702B" w:rsidP="00F5702B">
      <w:pPr>
        <w:jc w:val="center"/>
      </w:pPr>
    </w:p>
    <w:p w:rsidR="00F5702B" w:rsidRDefault="00F5702B" w:rsidP="00F5702B">
      <w:pPr>
        <w:rPr>
          <w:b/>
        </w:rPr>
      </w:pPr>
    </w:p>
    <w:p w:rsidR="00F5702B" w:rsidRPr="00F5702B" w:rsidRDefault="00F5702B" w:rsidP="004E71F1">
      <w:pPr>
        <w:spacing w:after="120"/>
        <w:rPr>
          <w:b/>
          <w:u w:val="single"/>
        </w:rPr>
      </w:pPr>
      <w:r w:rsidRPr="00F5702B">
        <w:rPr>
          <w:b/>
          <w:u w:val="single"/>
        </w:rPr>
        <w:t>M</w:t>
      </w:r>
      <w:r w:rsidR="003D5B3D">
        <w:rPr>
          <w:b/>
          <w:u w:val="single"/>
        </w:rPr>
        <w:t>ADDE</w:t>
      </w:r>
      <w:r w:rsidRPr="00F5702B">
        <w:rPr>
          <w:b/>
          <w:u w:val="single"/>
        </w:rPr>
        <w:t xml:space="preserve"> 1. İşin İlanı:</w:t>
      </w:r>
    </w:p>
    <w:p w:rsidR="00F5702B" w:rsidRDefault="00F5702B" w:rsidP="00764687">
      <w:pPr>
        <w:spacing w:after="120"/>
        <w:jc w:val="both"/>
      </w:pPr>
      <w:r>
        <w:t xml:space="preserve">Antalya İli Kepez İlçesi </w:t>
      </w:r>
      <w:r w:rsidR="00ED0EB8">
        <w:rPr>
          <w:color w:val="FF0000"/>
        </w:rPr>
        <w:t>ANTALYA ECZACILAR İLKOKULU-ORTAOKULU</w:t>
      </w:r>
      <w:r>
        <w:t xml:space="preserve"> öğrencilerinden isteyenlerin adreslerinden alınarak taşımacıyı tespit komisyonu ve taşımacı tarafından belirlenen </w:t>
      </w:r>
      <w:r w:rsidR="00764687">
        <w:t>güzergâhlardan</w:t>
      </w:r>
      <w:r>
        <w:t xml:space="preserve"> okula getirilmesi ve ders bitiminde de tekrar adreslerine geri götürülmek suretiyle taşımacılığın “Okul Servis Araçları Yönetmeliği” kapsamında yapılmasıdır.</w:t>
      </w:r>
    </w:p>
    <w:p w:rsidR="00F5702B" w:rsidRDefault="00F5702B" w:rsidP="004E71F1">
      <w:pPr>
        <w:spacing w:after="120"/>
      </w:pPr>
    </w:p>
    <w:p w:rsidR="00F5702B" w:rsidRDefault="00F5702B" w:rsidP="004E71F1">
      <w:pPr>
        <w:spacing w:after="120"/>
      </w:pPr>
    </w:p>
    <w:p w:rsidR="00F5702B" w:rsidRPr="00F5702B" w:rsidRDefault="003D5B3D" w:rsidP="004E71F1">
      <w:pPr>
        <w:spacing w:after="120"/>
        <w:rPr>
          <w:b/>
          <w:u w:val="single"/>
        </w:rPr>
      </w:pPr>
      <w:r w:rsidRPr="00F5702B">
        <w:rPr>
          <w:b/>
          <w:u w:val="single"/>
        </w:rPr>
        <w:t>M</w:t>
      </w:r>
      <w:r>
        <w:rPr>
          <w:b/>
          <w:u w:val="single"/>
        </w:rPr>
        <w:t>ADDE</w:t>
      </w:r>
      <w:r w:rsidR="00F5702B" w:rsidRPr="00F5702B">
        <w:rPr>
          <w:b/>
          <w:u w:val="single"/>
        </w:rPr>
        <w:t xml:space="preserve"> 2. Şartname ve eklerinin ner</w:t>
      </w:r>
      <w:r w:rsidR="004E71F1">
        <w:rPr>
          <w:b/>
          <w:u w:val="single"/>
        </w:rPr>
        <w:t>e</w:t>
      </w:r>
      <w:r w:rsidR="00F5702B" w:rsidRPr="00F5702B">
        <w:rPr>
          <w:b/>
          <w:u w:val="single"/>
        </w:rPr>
        <w:t>den alınacağı:</w:t>
      </w:r>
    </w:p>
    <w:p w:rsidR="00F5702B" w:rsidRDefault="00F5702B" w:rsidP="004E71F1">
      <w:pPr>
        <w:spacing w:after="120"/>
      </w:pPr>
      <w:r w:rsidRPr="00F5702B">
        <w:t xml:space="preserve">Şartname ve ekleri ücretsiz olarak </w:t>
      </w:r>
      <w:r w:rsidR="00ED0EB8">
        <w:rPr>
          <w:color w:val="FF0000"/>
        </w:rPr>
        <w:t>Antalya Eczacılar İlkokulu</w:t>
      </w:r>
      <w:r w:rsidR="00477715" w:rsidRPr="00AE1181">
        <w:rPr>
          <w:color w:val="FF0000"/>
        </w:rPr>
        <w:t xml:space="preserve"> </w:t>
      </w:r>
      <w:r w:rsidRPr="00AE1181">
        <w:rPr>
          <w:color w:val="FF0000"/>
        </w:rPr>
        <w:t>Müdürlüğü’nden</w:t>
      </w:r>
      <w:r>
        <w:t xml:space="preserve"> temin edilecektir.</w:t>
      </w:r>
    </w:p>
    <w:p w:rsidR="00F5702B" w:rsidRDefault="00F5702B" w:rsidP="004E71F1">
      <w:pPr>
        <w:spacing w:after="120"/>
      </w:pPr>
    </w:p>
    <w:p w:rsidR="00F5702B" w:rsidRPr="00F5702B" w:rsidRDefault="00F5702B" w:rsidP="004E71F1">
      <w:pPr>
        <w:spacing w:after="120"/>
      </w:pPr>
      <w:r w:rsidRPr="00F5702B">
        <w:rPr>
          <w:b/>
        </w:rPr>
        <w:t>İdarenin Adresi:</w:t>
      </w:r>
      <w:r w:rsidR="00D70EA5">
        <w:rPr>
          <w:b/>
        </w:rPr>
        <w:t xml:space="preserve"> </w:t>
      </w:r>
      <w:r w:rsidR="00ED0EB8">
        <w:rPr>
          <w:color w:val="FF0000"/>
        </w:rPr>
        <w:t>Duacı Mahallesi 9127 sokak no:73</w:t>
      </w:r>
      <w:r w:rsidR="00477715" w:rsidRPr="00AE1181">
        <w:rPr>
          <w:color w:val="FF0000"/>
        </w:rPr>
        <w:t xml:space="preserve"> </w:t>
      </w:r>
      <w:r w:rsidRPr="00AE1181">
        <w:rPr>
          <w:color w:val="FF0000"/>
        </w:rPr>
        <w:t>Kepez/ANTALYA</w:t>
      </w:r>
    </w:p>
    <w:p w:rsidR="00F5702B" w:rsidRDefault="00F5702B" w:rsidP="004E71F1">
      <w:pPr>
        <w:spacing w:after="120"/>
      </w:pPr>
    </w:p>
    <w:p w:rsidR="00F5702B" w:rsidRDefault="003D5B3D" w:rsidP="004E71F1">
      <w:pPr>
        <w:spacing w:after="120"/>
        <w:rPr>
          <w:b/>
          <w:u w:val="single"/>
        </w:rPr>
      </w:pPr>
      <w:r w:rsidRPr="00F5702B">
        <w:rPr>
          <w:b/>
          <w:u w:val="single"/>
        </w:rPr>
        <w:t>M</w:t>
      </w:r>
      <w:r>
        <w:rPr>
          <w:b/>
          <w:u w:val="single"/>
        </w:rPr>
        <w:t>ADDE</w:t>
      </w:r>
      <w:r w:rsidR="00F5702B" w:rsidRPr="00F5702B">
        <w:rPr>
          <w:b/>
          <w:u w:val="single"/>
        </w:rPr>
        <w:t>3. Servis taşıma işinin nerede, hangi tarih ve saatte yapılacağı</w:t>
      </w:r>
      <w:r w:rsidR="00F5702B">
        <w:rPr>
          <w:b/>
          <w:u w:val="single"/>
        </w:rPr>
        <w:t>:</w:t>
      </w:r>
    </w:p>
    <w:p w:rsidR="00F5702B" w:rsidRPr="00202076" w:rsidRDefault="00F5702B" w:rsidP="004E71F1">
      <w:pPr>
        <w:spacing w:after="120"/>
        <w:rPr>
          <w:b/>
        </w:rPr>
      </w:pPr>
      <w:r w:rsidRPr="00202076">
        <w:rPr>
          <w:b/>
        </w:rPr>
        <w:t>Kurumun adı:</w:t>
      </w:r>
      <w:r w:rsidR="00D70EA5">
        <w:rPr>
          <w:b/>
        </w:rPr>
        <w:t xml:space="preserve"> </w:t>
      </w:r>
      <w:r w:rsidR="00ED0EB8">
        <w:rPr>
          <w:color w:val="FF0000"/>
        </w:rPr>
        <w:t>Antalya Eczacılar İlkokulu Ortaokulu Müdürlüğü</w:t>
      </w:r>
    </w:p>
    <w:p w:rsidR="00F5702B" w:rsidRPr="004E71F1" w:rsidRDefault="00F5702B" w:rsidP="004E71F1">
      <w:pPr>
        <w:spacing w:after="120"/>
      </w:pPr>
      <w:r w:rsidRPr="00202076">
        <w:rPr>
          <w:b/>
        </w:rPr>
        <w:t>Bulunduğu İlçe:</w:t>
      </w:r>
      <w:r w:rsidR="00D70EA5">
        <w:rPr>
          <w:b/>
        </w:rPr>
        <w:t xml:space="preserve"> </w:t>
      </w:r>
      <w:r w:rsidR="004E71F1" w:rsidRPr="004E71F1">
        <w:t>Kepez</w:t>
      </w:r>
    </w:p>
    <w:p w:rsidR="00F5702B" w:rsidRPr="00202076" w:rsidRDefault="00F5702B" w:rsidP="004E71F1">
      <w:pPr>
        <w:spacing w:after="120"/>
        <w:rPr>
          <w:b/>
        </w:rPr>
      </w:pPr>
      <w:r w:rsidRPr="00202076">
        <w:rPr>
          <w:b/>
        </w:rPr>
        <w:t>İşin adı:</w:t>
      </w:r>
      <w:r w:rsidR="00477715" w:rsidRPr="00477715">
        <w:t xml:space="preserve"> </w:t>
      </w:r>
      <w:r w:rsidR="00ED0EB8">
        <w:t>Antalya Eczacılar İlkokulu ortaok</w:t>
      </w:r>
      <w:bookmarkStart w:id="0" w:name="_GoBack"/>
      <w:bookmarkEnd w:id="0"/>
      <w:r w:rsidR="00ED0EB8">
        <w:t>ulu</w:t>
      </w:r>
      <w:r w:rsidR="00477715">
        <w:t xml:space="preserve"> </w:t>
      </w:r>
      <w:r w:rsidR="004E71F1">
        <w:t xml:space="preserve">öğrencilerinden isteyenlerin adreslerinden alınarak taşımacıyı tespit komisyonu ve taşımacı tarafından belirlenen güzergahlardan okula getirilmesi ve ders bitiminde tekrar adreslerine götürülmesidir (okul açılış saatinden 15dk. </w:t>
      </w:r>
      <w:proofErr w:type="gramStart"/>
      <w:r w:rsidR="004E71F1">
        <w:t>önce</w:t>
      </w:r>
      <w:proofErr w:type="gramEnd"/>
      <w:r w:rsidR="004E71F1">
        <w:t xml:space="preserve"> okula bırakmak ve okul kapanış saatinden 15 dk. </w:t>
      </w:r>
      <w:proofErr w:type="gramStart"/>
      <w:r w:rsidR="004E71F1">
        <w:t>sonra</w:t>
      </w:r>
      <w:proofErr w:type="gramEnd"/>
      <w:r w:rsidR="004E71F1">
        <w:t xml:space="preserve"> okuldan almak).</w:t>
      </w:r>
    </w:p>
    <w:p w:rsidR="00F5702B" w:rsidRPr="00202076" w:rsidRDefault="00F5702B" w:rsidP="004E71F1">
      <w:pPr>
        <w:spacing w:after="120"/>
        <w:rPr>
          <w:b/>
        </w:rPr>
      </w:pPr>
      <w:r w:rsidRPr="00202076">
        <w:rPr>
          <w:b/>
        </w:rPr>
        <w:t>Tarih Aralığı:</w:t>
      </w:r>
      <w:r w:rsidR="008E1510">
        <w:rPr>
          <w:b/>
        </w:rPr>
        <w:t xml:space="preserve"> </w:t>
      </w:r>
      <w:proofErr w:type="gramStart"/>
      <w:r w:rsidR="00ED0EB8">
        <w:t>11/09/2023</w:t>
      </w:r>
      <w:proofErr w:type="gramEnd"/>
      <w:r w:rsidR="00ED0EB8">
        <w:t xml:space="preserve"> – 14/06/2024</w:t>
      </w:r>
      <w:r w:rsidR="006663A6">
        <w:t xml:space="preserve"> tarihleri arası 18</w:t>
      </w:r>
      <w:r w:rsidR="00477715">
        <w:t>0</w:t>
      </w:r>
      <w:r w:rsidR="004E71F1" w:rsidRPr="004E71F1">
        <w:t xml:space="preserve"> iş günü</w:t>
      </w:r>
      <w:r w:rsidR="004E71F1">
        <w:t xml:space="preserve"> taşıma yapılacaktır.</w:t>
      </w:r>
    </w:p>
    <w:p w:rsidR="00F5702B" w:rsidRPr="004E71F1" w:rsidRDefault="00F5702B" w:rsidP="004E71F1">
      <w:pPr>
        <w:spacing w:after="120"/>
      </w:pPr>
      <w:r w:rsidRPr="00202076">
        <w:rPr>
          <w:b/>
        </w:rPr>
        <w:t>Ders başlama ve bitiş saatleri:</w:t>
      </w:r>
      <w:r w:rsidR="008E1510">
        <w:rPr>
          <w:b/>
        </w:rPr>
        <w:t xml:space="preserve"> </w:t>
      </w:r>
      <w:r w:rsidR="007579F3">
        <w:rPr>
          <w:b/>
        </w:rPr>
        <w:t>İlkokul</w:t>
      </w:r>
      <w:r w:rsidR="003F48FC">
        <w:t>:</w:t>
      </w:r>
      <w:r w:rsidR="00ED0EB8">
        <w:t>08.30 – 14.50</w:t>
      </w:r>
      <w:r w:rsidR="00477715">
        <w:t xml:space="preserve">      </w:t>
      </w:r>
      <w:r w:rsidR="00D253E9">
        <w:t xml:space="preserve">     </w:t>
      </w:r>
    </w:p>
    <w:p w:rsidR="00202076" w:rsidRPr="004E71F1" w:rsidRDefault="00202076" w:rsidP="004E71F1">
      <w:pPr>
        <w:spacing w:after="120"/>
      </w:pPr>
      <w:r w:rsidRPr="00202076">
        <w:rPr>
          <w:b/>
        </w:rPr>
        <w:t>İşin yapılacağı yer:</w:t>
      </w:r>
      <w:r w:rsidR="008E1510">
        <w:rPr>
          <w:b/>
        </w:rPr>
        <w:t xml:space="preserve"> </w:t>
      </w:r>
      <w:r w:rsidR="004E71F1" w:rsidRPr="004E71F1">
        <w:t xml:space="preserve">Taşınacak öğrenci adresleri ile </w:t>
      </w:r>
      <w:r w:rsidR="00ED0EB8">
        <w:rPr>
          <w:color w:val="FF0000"/>
        </w:rPr>
        <w:t>Antalya Eczacılar İlkokulu-Ortaokulu</w:t>
      </w:r>
      <w:r w:rsidR="007579F3">
        <w:t xml:space="preserve"> </w:t>
      </w:r>
      <w:r w:rsidR="004E71F1">
        <w:t>arası.</w:t>
      </w:r>
    </w:p>
    <w:p w:rsidR="00202076" w:rsidRPr="004E71F1" w:rsidRDefault="00202076" w:rsidP="004E71F1">
      <w:pPr>
        <w:spacing w:after="120"/>
      </w:pPr>
      <w:r w:rsidRPr="00202076">
        <w:rPr>
          <w:b/>
        </w:rPr>
        <w:t xml:space="preserve">Taşımacıyı tespit komisyonu toplantı tarih </w:t>
      </w:r>
      <w:r w:rsidR="00287C14" w:rsidRPr="00202076">
        <w:rPr>
          <w:b/>
        </w:rPr>
        <w:t>ve saati</w:t>
      </w:r>
      <w:r w:rsidRPr="00202076">
        <w:rPr>
          <w:b/>
        </w:rPr>
        <w:t>:</w:t>
      </w:r>
      <w:r w:rsidR="008E1510">
        <w:rPr>
          <w:b/>
        </w:rPr>
        <w:t xml:space="preserve"> </w:t>
      </w:r>
      <w:r w:rsidR="00D70EA5">
        <w:rPr>
          <w:b/>
        </w:rPr>
        <w:t xml:space="preserve"> </w:t>
      </w:r>
      <w:proofErr w:type="gramStart"/>
      <w:r w:rsidR="00ED0EB8" w:rsidRPr="00ED0EB8">
        <w:t>21</w:t>
      </w:r>
      <w:r w:rsidR="00D70EA5" w:rsidRPr="00ED0EB8">
        <w:t>/08</w:t>
      </w:r>
      <w:r w:rsidR="00ED0EB8" w:rsidRPr="00ED0EB8">
        <w:t>/2023</w:t>
      </w:r>
      <w:proofErr w:type="gramEnd"/>
      <w:r w:rsidR="003F48FC" w:rsidRPr="00ED0EB8">
        <w:t xml:space="preserve"> </w:t>
      </w:r>
      <w:r w:rsidR="00ED0EB8" w:rsidRPr="00ED0EB8">
        <w:t>Pazartesi</w:t>
      </w:r>
      <w:r w:rsidR="00477715" w:rsidRPr="00ED0EB8">
        <w:t xml:space="preserve"> </w:t>
      </w:r>
      <w:r w:rsidR="004E71F1" w:rsidRPr="00ED0EB8">
        <w:t>saat 1</w:t>
      </w:r>
      <w:r w:rsidR="00D70EA5" w:rsidRPr="00ED0EB8">
        <w:t>2</w:t>
      </w:r>
      <w:r w:rsidR="00ED0EB8" w:rsidRPr="00ED0EB8">
        <w:t>:00</w:t>
      </w:r>
    </w:p>
    <w:p w:rsidR="004E71F1" w:rsidRDefault="00202076" w:rsidP="004E71F1">
      <w:pPr>
        <w:spacing w:after="120"/>
      </w:pPr>
      <w:r w:rsidRPr="00202076">
        <w:rPr>
          <w:b/>
        </w:rPr>
        <w:t>Taşımacıyı tespit komisyonu toplantı yeri:</w:t>
      </w:r>
      <w:r w:rsidR="00477715" w:rsidRPr="00477715">
        <w:t xml:space="preserve"> </w:t>
      </w:r>
      <w:r w:rsidR="00477715">
        <w:t>Gaziler İlkokulu</w:t>
      </w:r>
    </w:p>
    <w:p w:rsidR="00202076" w:rsidRPr="00202076" w:rsidRDefault="00202076" w:rsidP="004E71F1">
      <w:pPr>
        <w:spacing w:after="120"/>
        <w:rPr>
          <w:b/>
        </w:rPr>
      </w:pPr>
      <w:r w:rsidRPr="00202076">
        <w:rPr>
          <w:b/>
        </w:rPr>
        <w:t>Taşımacıyı belirleme toplantısının tarih ve saati</w:t>
      </w:r>
      <w:r w:rsidRPr="00ED0EB8">
        <w:rPr>
          <w:b/>
        </w:rPr>
        <w:t>:</w:t>
      </w:r>
      <w:r w:rsidR="00D70EA5" w:rsidRPr="00ED0EB8">
        <w:rPr>
          <w:b/>
        </w:rPr>
        <w:t xml:space="preserve"> </w:t>
      </w:r>
      <w:proofErr w:type="gramStart"/>
      <w:r w:rsidR="00ED0EB8" w:rsidRPr="00ED0EB8">
        <w:t>04</w:t>
      </w:r>
      <w:r w:rsidR="003F48FC" w:rsidRPr="00ED0EB8">
        <w:t>/09</w:t>
      </w:r>
      <w:r w:rsidR="00ED0EB8" w:rsidRPr="00ED0EB8">
        <w:t>/2023</w:t>
      </w:r>
      <w:proofErr w:type="gramEnd"/>
      <w:r w:rsidR="008E1510" w:rsidRPr="00ED0EB8">
        <w:t xml:space="preserve"> </w:t>
      </w:r>
      <w:r w:rsidR="00ED0EB8" w:rsidRPr="00ED0EB8">
        <w:t>Pazartesi</w:t>
      </w:r>
      <w:r w:rsidR="003F48FC" w:rsidRPr="00ED0EB8">
        <w:t xml:space="preserve"> </w:t>
      </w:r>
      <w:r w:rsidR="003D5B3D" w:rsidRPr="00ED0EB8">
        <w:t>saat 14:00</w:t>
      </w:r>
      <w:r w:rsidR="008E1510">
        <w:t xml:space="preserve"> </w:t>
      </w:r>
    </w:p>
    <w:p w:rsidR="00202076" w:rsidRDefault="00202076" w:rsidP="004E71F1">
      <w:pPr>
        <w:spacing w:after="120"/>
      </w:pPr>
      <w:r w:rsidRPr="00202076">
        <w:rPr>
          <w:b/>
        </w:rPr>
        <w:lastRenderedPageBreak/>
        <w:t>Taşıma Ücreti:</w:t>
      </w:r>
      <w:r w:rsidR="00D70EA5">
        <w:rPr>
          <w:b/>
        </w:rPr>
        <w:t xml:space="preserve"> </w:t>
      </w:r>
      <w:r w:rsidR="004E71F1" w:rsidRPr="004E71F1">
        <w:t>UKOME tarafından belirlenecek tarifeye uyulacaktır.</w:t>
      </w:r>
    </w:p>
    <w:p w:rsidR="00764687" w:rsidRDefault="00764687" w:rsidP="004E71F1">
      <w:pPr>
        <w:spacing w:after="120"/>
      </w:pPr>
    </w:p>
    <w:p w:rsidR="003D5B3D" w:rsidRPr="003D5B3D" w:rsidRDefault="003D5B3D" w:rsidP="003D5B3D">
      <w:pPr>
        <w:shd w:val="clear" w:color="auto" w:fill="FFFFFF"/>
        <w:spacing w:after="120" w:line="240" w:lineRule="auto"/>
        <w:rPr>
          <w:rFonts w:eastAsia="Times New Roman" w:cs="Times New Roman"/>
          <w:b/>
          <w:bCs/>
          <w:szCs w:val="24"/>
          <w:u w:val="single"/>
          <w:lang w:eastAsia="tr-TR"/>
        </w:rPr>
      </w:pPr>
      <w:r w:rsidRPr="003D5B3D">
        <w:rPr>
          <w:rFonts w:cs="Times New Roman"/>
          <w:b/>
          <w:szCs w:val="24"/>
          <w:u w:val="single"/>
        </w:rPr>
        <w:t>MADDE 4-</w:t>
      </w:r>
      <w:r w:rsidRPr="003D5B3D">
        <w:rPr>
          <w:rFonts w:eastAsia="Times New Roman" w:cs="Times New Roman"/>
          <w:b/>
          <w:bCs/>
          <w:szCs w:val="24"/>
          <w:u w:val="single"/>
          <w:lang w:eastAsia="tr-TR"/>
        </w:rPr>
        <w:t xml:space="preserve"> Okul servis araçları taşıma işine katılabilme şartları ve istenilen belgeler:</w:t>
      </w:r>
    </w:p>
    <w:p w:rsidR="003D5B3D" w:rsidRPr="00057A9B" w:rsidRDefault="003D5B3D" w:rsidP="003D5B3D">
      <w:pPr>
        <w:spacing w:after="120"/>
        <w:jc w:val="both"/>
        <w:rPr>
          <w:rFonts w:cs="Times New Roman"/>
          <w:b/>
          <w:szCs w:val="24"/>
        </w:rPr>
      </w:pPr>
      <w:r w:rsidRPr="00057A9B">
        <w:rPr>
          <w:rFonts w:cs="Times New Roman"/>
          <w:szCs w:val="24"/>
        </w:rPr>
        <w:t>(1)</w:t>
      </w:r>
      <w:r w:rsidRPr="00057A9B">
        <w:rPr>
          <w:rFonts w:eastAsia="Times New Roman" w:cs="Times New Roman"/>
          <w:bCs/>
          <w:szCs w:val="24"/>
          <w:lang w:eastAsia="tr-TR"/>
        </w:rPr>
        <w:t>Okul servis araçları taşıma işine katılabilme şartları ve istenilen belgeler şunlardır:</w:t>
      </w:r>
    </w:p>
    <w:p w:rsidR="003D5B3D" w:rsidRPr="00A235C9" w:rsidRDefault="003D5B3D" w:rsidP="003D5B3D">
      <w:pPr>
        <w:spacing w:after="120"/>
        <w:ind w:firstLine="426"/>
        <w:jc w:val="both"/>
        <w:rPr>
          <w:rFonts w:eastAsia="Times New Roman" w:cs="Times New Roman"/>
          <w:szCs w:val="24"/>
          <w:lang w:eastAsia="tr-TR"/>
        </w:rPr>
      </w:pPr>
      <w:r w:rsidRPr="00A235C9">
        <w:rPr>
          <w:rFonts w:eastAsia="Times New Roman" w:cs="Times New Roman"/>
          <w:szCs w:val="24"/>
          <w:lang w:eastAsia="tr-TR"/>
        </w:rPr>
        <w:t>a) Tebligat için adres beyanı, irtibat için telefon numarası, varsa faks numarası ve elektronik posta adresi,</w:t>
      </w:r>
    </w:p>
    <w:p w:rsidR="003D5B3D" w:rsidRPr="00A235C9" w:rsidRDefault="003D5B3D" w:rsidP="003D5B3D">
      <w:pPr>
        <w:spacing w:after="120"/>
        <w:ind w:firstLine="426"/>
        <w:jc w:val="both"/>
        <w:rPr>
          <w:rFonts w:eastAsia="Times New Roman" w:cs="Times New Roman"/>
          <w:szCs w:val="24"/>
          <w:lang w:eastAsia="tr-TR"/>
        </w:rPr>
      </w:pPr>
      <w:r w:rsidRPr="00A235C9">
        <w:rPr>
          <w:rFonts w:eastAsia="Times New Roman" w:cs="Times New Roman"/>
          <w:szCs w:val="24"/>
          <w:lang w:eastAsia="tr-TR"/>
        </w:rPr>
        <w:t>b) Gerçek kişi olması hâlinde servis çalıştırılması işinin yapıldığı yıl içinde alınmış ticaret ve / veya sanayi odası veya meslek odasına kayıtlı olduğunu gösterir belge,</w:t>
      </w:r>
    </w:p>
    <w:p w:rsidR="003D5B3D" w:rsidRPr="00A235C9" w:rsidRDefault="003D5B3D" w:rsidP="003D5B3D">
      <w:pPr>
        <w:spacing w:after="120"/>
        <w:ind w:firstLine="426"/>
        <w:jc w:val="both"/>
        <w:rPr>
          <w:rFonts w:eastAsia="Times New Roman" w:cs="Times New Roman"/>
          <w:szCs w:val="24"/>
          <w:lang w:eastAsia="tr-TR"/>
        </w:rPr>
      </w:pPr>
      <w:r w:rsidRPr="00A235C9">
        <w:rPr>
          <w:rFonts w:eastAsia="Times New Roman" w:cs="Times New Roman"/>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3D5B3D" w:rsidRDefault="003D5B3D" w:rsidP="003D5B3D">
      <w:pPr>
        <w:spacing w:after="120"/>
        <w:ind w:firstLine="426"/>
        <w:jc w:val="both"/>
        <w:rPr>
          <w:rFonts w:eastAsia="Times New Roman" w:cs="Times New Roman"/>
          <w:szCs w:val="24"/>
          <w:lang w:eastAsia="tr-TR"/>
        </w:rPr>
      </w:pPr>
      <w:r w:rsidRPr="005908C7">
        <w:rPr>
          <w:rFonts w:eastAsia="Times New Roman" w:cs="Times New Roman"/>
          <w:szCs w:val="24"/>
          <w:lang w:eastAsia="tr-TR"/>
        </w:rPr>
        <w:t>ç)Taşımayı gerçekleştireceği taşıtların gerçek kişilerde gerçek kişiler adına, tüzel kişilikler de üçte birinin tüzel kişilik adına tes</w:t>
      </w:r>
      <w:r>
        <w:rPr>
          <w:rFonts w:eastAsia="Times New Roman" w:cs="Times New Roman"/>
          <w:szCs w:val="24"/>
          <w:lang w:eastAsia="tr-TR"/>
        </w:rPr>
        <w:t>cilli olduğuna ilişkin belgeler,</w:t>
      </w:r>
    </w:p>
    <w:p w:rsidR="003D5B3D" w:rsidRDefault="003D5B3D" w:rsidP="003D5B3D">
      <w:pPr>
        <w:spacing w:after="120"/>
        <w:ind w:firstLine="426"/>
        <w:jc w:val="both"/>
        <w:rPr>
          <w:rFonts w:eastAsia="Times New Roman" w:cs="Times New Roman"/>
          <w:szCs w:val="24"/>
          <w:lang w:eastAsia="tr-TR"/>
        </w:rPr>
      </w:pPr>
      <w:r>
        <w:rPr>
          <w:rFonts w:eastAsia="Times New Roman" w:cs="Times New Roman"/>
          <w:szCs w:val="24"/>
          <w:lang w:eastAsia="tr-TR"/>
        </w:rPr>
        <w:t>d) T</w:t>
      </w:r>
      <w:r w:rsidRPr="005908C7">
        <w:rPr>
          <w:rFonts w:eastAsia="Times New Roman" w:cs="Times New Roman"/>
          <w:szCs w:val="24"/>
          <w:lang w:eastAsia="tr-TR"/>
        </w:rPr>
        <w:t>aşıma yapacağı araçların ruhsat fotokopileri</w:t>
      </w:r>
      <w:r>
        <w:rPr>
          <w:rFonts w:eastAsia="Times New Roman" w:cs="Times New Roman"/>
          <w:szCs w:val="24"/>
          <w:lang w:eastAsia="tr-TR"/>
        </w:rPr>
        <w:t xml:space="preserve"> ve araç muayene raporu,</w:t>
      </w:r>
    </w:p>
    <w:p w:rsidR="003D5B3D" w:rsidRDefault="003D5B3D" w:rsidP="003D5B3D">
      <w:pPr>
        <w:spacing w:after="120"/>
        <w:jc w:val="both"/>
        <w:rPr>
          <w:rFonts w:eastAsia="Times New Roman" w:cs="Times New Roman"/>
          <w:szCs w:val="24"/>
          <w:lang w:eastAsia="tr-TR"/>
        </w:rPr>
      </w:pPr>
      <w:r>
        <w:rPr>
          <w:rFonts w:eastAsia="Times New Roman" w:cs="Times New Roman"/>
          <w:szCs w:val="24"/>
          <w:lang w:eastAsia="tr-TR"/>
        </w:rPr>
        <w:t>e</w:t>
      </w:r>
      <w:r w:rsidRPr="000C0208">
        <w:rPr>
          <w:rFonts w:eastAsia="Times New Roman" w:cs="Times New Roman"/>
          <w:szCs w:val="24"/>
          <w:lang w:eastAsia="tr-TR"/>
        </w:rPr>
        <w:t xml:space="preserve">) </w:t>
      </w:r>
      <w:proofErr w:type="gramStart"/>
      <w:r w:rsidRPr="000C0208">
        <w:rPr>
          <w:rFonts w:eastAsia="Times New Roman" w:cs="Times New Roman"/>
          <w:szCs w:val="24"/>
          <w:lang w:eastAsia="tr-TR"/>
        </w:rPr>
        <w:t>Tahdit</w:t>
      </w:r>
      <w:proofErr w:type="gramEnd"/>
      <w:r w:rsidRPr="000C0208">
        <w:rPr>
          <w:rFonts w:eastAsia="Times New Roman" w:cs="Times New Roman"/>
          <w:szCs w:val="24"/>
          <w:lang w:eastAsia="tr-TR"/>
        </w:rPr>
        <w:t xml:space="preserve"> ve/veya tahsis uygulanan illerde tahditli/tahsisli </w:t>
      </w:r>
      <w:r>
        <w:rPr>
          <w:rFonts w:eastAsia="Times New Roman" w:cs="Times New Roman"/>
          <w:szCs w:val="24"/>
          <w:lang w:eastAsia="tr-TR"/>
        </w:rPr>
        <w:t xml:space="preserve">araç </w:t>
      </w:r>
      <w:r w:rsidRPr="000C0208">
        <w:rPr>
          <w:rFonts w:eastAsia="Times New Roman" w:cs="Times New Roman"/>
          <w:szCs w:val="24"/>
          <w:lang w:eastAsia="tr-TR"/>
        </w:rPr>
        <w:t xml:space="preserve">plaka belgeleri, diğer illerde ise Okul Servis Araçları Yönetmeliğinde belirtilen şartlara </w:t>
      </w:r>
      <w:r>
        <w:rPr>
          <w:rFonts w:eastAsia="Times New Roman" w:cs="Times New Roman"/>
          <w:szCs w:val="24"/>
          <w:lang w:eastAsia="tr-TR"/>
        </w:rPr>
        <w:t>uygun ve gerekli izin belgeleri,</w:t>
      </w:r>
    </w:p>
    <w:p w:rsidR="003D5B3D" w:rsidRDefault="003D5B3D" w:rsidP="003D5B3D">
      <w:pPr>
        <w:spacing w:after="120"/>
        <w:jc w:val="both"/>
        <w:rPr>
          <w:rFonts w:eastAsia="Times New Roman" w:cs="Times New Roman"/>
          <w:szCs w:val="24"/>
          <w:lang w:eastAsia="tr-TR"/>
        </w:rPr>
      </w:pPr>
      <w:r>
        <w:rPr>
          <w:rFonts w:eastAsia="Times New Roman" w:cs="Times New Roman"/>
          <w:szCs w:val="24"/>
          <w:lang w:eastAsia="tr-TR"/>
        </w:rPr>
        <w:t xml:space="preserve">       f) Taşımacının servis ve yolcu taşımacılığını gösterir NACE kodlu faaliyet belgesi,</w:t>
      </w:r>
    </w:p>
    <w:p w:rsidR="009F3DC7" w:rsidRDefault="009F3DC7" w:rsidP="009F3DC7">
      <w:pPr>
        <w:ind w:firstLine="426"/>
        <w:jc w:val="both"/>
        <w:rPr>
          <w:rFonts w:cs="Times New Roman"/>
          <w:b/>
          <w:szCs w:val="24"/>
        </w:rPr>
      </w:pPr>
    </w:p>
    <w:p w:rsidR="009F3DC7" w:rsidRPr="009F3DC7" w:rsidRDefault="009F3DC7" w:rsidP="009F3DC7">
      <w:pPr>
        <w:jc w:val="both"/>
        <w:rPr>
          <w:rFonts w:cs="Times New Roman"/>
          <w:b/>
          <w:szCs w:val="24"/>
          <w:u w:val="single"/>
        </w:rPr>
      </w:pPr>
      <w:r w:rsidRPr="009F3DC7">
        <w:rPr>
          <w:rFonts w:cs="Times New Roman"/>
          <w:b/>
          <w:szCs w:val="24"/>
          <w:u w:val="single"/>
        </w:rPr>
        <w:t>MADDE 5- Okul servis aracı olarak çalıştırılacakların tespiti</w:t>
      </w:r>
    </w:p>
    <w:p w:rsidR="009F3DC7" w:rsidRPr="009D1612" w:rsidRDefault="009F3DC7" w:rsidP="009F3DC7">
      <w:pPr>
        <w:ind w:firstLine="426"/>
        <w:jc w:val="both"/>
        <w:rPr>
          <w:rFonts w:cs="Times New Roman"/>
          <w:szCs w:val="24"/>
        </w:rPr>
      </w:pPr>
      <w:r w:rsidRPr="009D1612">
        <w:rPr>
          <w:rFonts w:cs="Times New Roman"/>
          <w:szCs w:val="24"/>
        </w:rPr>
        <w:t xml:space="preserve"> (1)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9F3DC7" w:rsidRPr="0099504D" w:rsidRDefault="009F3DC7" w:rsidP="009F3DC7">
      <w:pPr>
        <w:ind w:firstLine="426"/>
        <w:jc w:val="both"/>
        <w:rPr>
          <w:rFonts w:cs="Times New Roman"/>
          <w:szCs w:val="24"/>
        </w:rPr>
      </w:pPr>
      <w:r w:rsidRPr="0099504D">
        <w:rPr>
          <w:rFonts w:cs="Times New Roman"/>
          <w:szCs w:val="24"/>
        </w:rPr>
        <w:t>(2)  Komisyon karar verirk</w:t>
      </w:r>
      <w:r w:rsidR="00AE1181">
        <w:rPr>
          <w:rFonts w:cs="Times New Roman"/>
          <w:szCs w:val="24"/>
        </w:rPr>
        <w:t>en; isteklilerin araç yaşı, öze</w:t>
      </w:r>
      <w:r w:rsidRPr="0099504D">
        <w:rPr>
          <w:rFonts w:cs="Times New Roman"/>
          <w:szCs w:val="24"/>
        </w:rPr>
        <w:t>l durumları, okulun bulunduğu il/ilçe sınırları içerisinde g</w:t>
      </w:r>
      <w:r>
        <w:rPr>
          <w:rFonts w:cs="Times New Roman"/>
          <w:szCs w:val="24"/>
        </w:rPr>
        <w:t xml:space="preserve">erçek kişilerde ikametgâhının, </w:t>
      </w:r>
      <w:r w:rsidRPr="0099504D">
        <w:rPr>
          <w:rFonts w:cs="Times New Roman"/>
          <w:szCs w:val="24"/>
        </w:rPr>
        <w:t xml:space="preserve">tüzel kişiliklerde </w:t>
      </w:r>
      <w:r>
        <w:rPr>
          <w:rFonts w:cs="Times New Roman"/>
          <w:szCs w:val="24"/>
        </w:rPr>
        <w:t xml:space="preserve">ise </w:t>
      </w:r>
      <w:r w:rsidRPr="0099504D">
        <w:rPr>
          <w:rFonts w:cs="Times New Roman"/>
          <w:szCs w:val="24"/>
        </w:rPr>
        <w:t xml:space="preserve">şubesi ve/veya merkezinin bulunması, aynı okulda daha önce servis taşıma işi yapıp yapmadığı ve servis taşıma işine başladığı tarihi dikkate alır. Belirtilen </w:t>
      </w:r>
      <w:proofErr w:type="gramStart"/>
      <w:r w:rsidRPr="0099504D">
        <w:rPr>
          <w:rFonts w:cs="Times New Roman"/>
          <w:szCs w:val="24"/>
        </w:rPr>
        <w:t>kriterlere</w:t>
      </w:r>
      <w:proofErr w:type="gramEnd"/>
      <w:r w:rsidRPr="0099504D">
        <w:rPr>
          <w:rFonts w:cs="Times New Roman"/>
          <w:szCs w:val="24"/>
        </w:rPr>
        <w:t xml:space="preserve"> göre yaptığı değerlendirme sonucunda uygun bulduğu istekliye okul servis taşıma işini yaptırmaya karar verir. </w:t>
      </w:r>
    </w:p>
    <w:p w:rsidR="009F3DC7" w:rsidRPr="0099504D" w:rsidRDefault="009F3DC7" w:rsidP="009F3DC7">
      <w:pPr>
        <w:ind w:firstLine="426"/>
        <w:jc w:val="both"/>
        <w:rPr>
          <w:rFonts w:cs="Times New Roman"/>
          <w:szCs w:val="24"/>
        </w:rPr>
      </w:pPr>
      <w:r w:rsidRPr="0099504D">
        <w:rPr>
          <w:rFonts w:cs="Times New Roman"/>
          <w:szCs w:val="24"/>
        </w:rPr>
        <w:t>(3)İsteklilerin itirazda bulunması veya yeni açılan okullarda servis taşıma işinin ilk defa yapılacak olması halinde EK-</w:t>
      </w:r>
      <w:r>
        <w:rPr>
          <w:rFonts w:cs="Times New Roman"/>
          <w:szCs w:val="24"/>
        </w:rPr>
        <w:t>3</w:t>
      </w:r>
      <w:r w:rsidRPr="0099504D">
        <w:rPr>
          <w:rFonts w:cs="Times New Roman"/>
          <w:szCs w:val="24"/>
        </w:rPr>
        <w:t xml:space="preserve">’deki </w:t>
      </w:r>
      <w:proofErr w:type="gramStart"/>
      <w:r w:rsidRPr="0099504D">
        <w:rPr>
          <w:rFonts w:cs="Times New Roman"/>
          <w:szCs w:val="24"/>
        </w:rPr>
        <w:t>kriterlere</w:t>
      </w:r>
      <w:proofErr w:type="gramEnd"/>
      <w:r w:rsidRPr="0099504D">
        <w:rPr>
          <w:rFonts w:cs="Times New Roman"/>
          <w:szCs w:val="24"/>
        </w:rPr>
        <w:t xml:space="preserve"> uygun puanlama yapılarak karar verilir. </w:t>
      </w:r>
    </w:p>
    <w:p w:rsidR="009F3DC7" w:rsidRPr="009D1612" w:rsidRDefault="009F3DC7" w:rsidP="009F3DC7">
      <w:pPr>
        <w:ind w:firstLine="426"/>
        <w:jc w:val="both"/>
        <w:rPr>
          <w:rFonts w:cs="Times New Roman"/>
          <w:szCs w:val="24"/>
        </w:rPr>
      </w:pPr>
      <w:r>
        <w:rPr>
          <w:rFonts w:cs="Times New Roman"/>
          <w:szCs w:val="24"/>
        </w:rPr>
        <w:t>(4</w:t>
      </w:r>
      <w:r w:rsidRPr="009D1612">
        <w:rPr>
          <w:rFonts w:cs="Times New Roman"/>
          <w:szCs w:val="24"/>
        </w:rPr>
        <w:t xml:space="preserve">) Okul servisi çalıştırma sözleşmeleri en az bir eğitim öğretim dönemi, azami ise üç eğitim öğretim dönemini kapsayacak şekilde yapılabilir. </w:t>
      </w:r>
    </w:p>
    <w:p w:rsidR="009F3DC7" w:rsidRPr="009D1612" w:rsidRDefault="009F3DC7" w:rsidP="009F3DC7">
      <w:pPr>
        <w:ind w:firstLine="426"/>
        <w:jc w:val="both"/>
        <w:rPr>
          <w:rFonts w:cs="Times New Roman"/>
          <w:szCs w:val="24"/>
        </w:rPr>
      </w:pPr>
      <w:r>
        <w:rPr>
          <w:rFonts w:cs="Times New Roman"/>
          <w:szCs w:val="24"/>
        </w:rPr>
        <w:t>(5</w:t>
      </w:r>
      <w:r w:rsidRPr="009D1612">
        <w:rPr>
          <w:rFonts w:cs="Times New Roman"/>
          <w:szCs w:val="24"/>
        </w:rPr>
        <w:t xml:space="preserve">)  Taşımacıyı tespit komisyonu tarafından alınan komisyon kararları mahalli mülki idare amirlerince 5 iş günü içinde onaylanır veya iptal edilir. </w:t>
      </w:r>
    </w:p>
    <w:p w:rsidR="009F3DC7" w:rsidRPr="009D1612" w:rsidRDefault="009F3DC7" w:rsidP="009F3DC7">
      <w:pPr>
        <w:ind w:firstLine="426"/>
        <w:jc w:val="both"/>
        <w:rPr>
          <w:rFonts w:cs="Times New Roman"/>
          <w:szCs w:val="24"/>
        </w:rPr>
      </w:pPr>
      <w:r>
        <w:rPr>
          <w:rFonts w:cs="Times New Roman"/>
          <w:szCs w:val="24"/>
        </w:rPr>
        <w:t>(6</w:t>
      </w:r>
      <w:r w:rsidRPr="009D1612">
        <w:rPr>
          <w:rFonts w:cs="Times New Roman"/>
          <w:szCs w:val="24"/>
        </w:rPr>
        <w:t xml:space="preserve">) Kesinleşen komisyon kararı, mahalli mülki idare amirlerinin komisyon kararını onayladığı günden itibaren en geç 5 iş günü içinde, taşımacıya veya vekiline, </w:t>
      </w:r>
      <w:proofErr w:type="gramStart"/>
      <w:r w:rsidRPr="009D1612">
        <w:rPr>
          <w:rFonts w:cs="Times New Roman"/>
          <w:szCs w:val="24"/>
        </w:rPr>
        <w:t>11/2/1959</w:t>
      </w:r>
      <w:proofErr w:type="gramEnd"/>
      <w:r w:rsidRPr="009D1612">
        <w:rPr>
          <w:rFonts w:cs="Times New Roman"/>
          <w:szCs w:val="24"/>
        </w:rPr>
        <w:t xml:space="preserve"> tarihli ve 7201 sayılı Tebligat Kanunu hükümlerince bildirilir. İstekli, kararın tebliği tarihinden itibaren 10 gün içerisinde sözleşmeyi imzalamakla yükümlüdür.</w:t>
      </w:r>
    </w:p>
    <w:p w:rsidR="009F3DC7" w:rsidRPr="009D1612" w:rsidRDefault="009F3DC7" w:rsidP="009F3DC7">
      <w:pPr>
        <w:ind w:firstLine="426"/>
        <w:jc w:val="both"/>
        <w:rPr>
          <w:rFonts w:cs="Times New Roman"/>
          <w:szCs w:val="24"/>
        </w:rPr>
      </w:pPr>
      <w:r w:rsidRPr="009D1612">
        <w:rPr>
          <w:rFonts w:cs="Times New Roman"/>
          <w:szCs w:val="24"/>
        </w:rPr>
        <w:t>(</w:t>
      </w:r>
      <w:r>
        <w:rPr>
          <w:rFonts w:cs="Times New Roman"/>
          <w:szCs w:val="24"/>
        </w:rPr>
        <w:t>7</w:t>
      </w:r>
      <w:r w:rsidRPr="009D1612">
        <w:rPr>
          <w:rFonts w:cs="Times New Roman"/>
          <w:szCs w:val="24"/>
        </w:rPr>
        <w:t>) Okul servisi çalıştırılması işine katılan olmadığı, isteklilerin belgelerinin uygun görülmediği veya isteklinin sözleşmeyi imzalamaması hâlinde yeniden aynı usulle okul servisi çalıştırılması işine çıkılır.</w:t>
      </w:r>
    </w:p>
    <w:p w:rsidR="009F3DC7" w:rsidRDefault="009F3DC7" w:rsidP="009F3DC7">
      <w:pPr>
        <w:jc w:val="both"/>
        <w:rPr>
          <w:rFonts w:eastAsia="Times New Roman" w:cs="Times New Roman"/>
          <w:color w:val="0070C0"/>
          <w:szCs w:val="24"/>
          <w:lang w:eastAsia="tr-TR"/>
        </w:rPr>
      </w:pPr>
    </w:p>
    <w:p w:rsidR="009F3DC7" w:rsidRDefault="009F3DC7" w:rsidP="009F3DC7">
      <w:pPr>
        <w:jc w:val="both"/>
        <w:rPr>
          <w:rFonts w:eastAsia="Times New Roman" w:cs="Times New Roman"/>
          <w:color w:val="0070C0"/>
          <w:szCs w:val="24"/>
          <w:lang w:eastAsia="tr-TR"/>
        </w:rPr>
      </w:pPr>
    </w:p>
    <w:p w:rsidR="008E1510" w:rsidRDefault="008E1510" w:rsidP="009F3DC7">
      <w:pPr>
        <w:jc w:val="both"/>
        <w:rPr>
          <w:rFonts w:eastAsia="Times New Roman" w:cs="Times New Roman"/>
          <w:color w:val="0070C0"/>
          <w:szCs w:val="24"/>
          <w:lang w:eastAsia="tr-TR"/>
        </w:rPr>
      </w:pPr>
    </w:p>
    <w:p w:rsidR="009F3DC7" w:rsidRPr="009F3DC7" w:rsidRDefault="009F3DC7" w:rsidP="009F3DC7">
      <w:pPr>
        <w:jc w:val="both"/>
        <w:rPr>
          <w:rFonts w:cs="Times New Roman"/>
          <w:b/>
          <w:szCs w:val="24"/>
          <w:u w:val="single"/>
        </w:rPr>
      </w:pPr>
      <w:r w:rsidRPr="009F3DC7">
        <w:rPr>
          <w:rFonts w:cs="Times New Roman"/>
          <w:b/>
          <w:szCs w:val="24"/>
          <w:u w:val="single"/>
        </w:rPr>
        <w:t>MADDE 6 - Sözleşme imzalamada taşımacıdan istenilecek belgeler</w:t>
      </w:r>
    </w:p>
    <w:p w:rsidR="009F3DC7" w:rsidRDefault="009F3DC7" w:rsidP="009F3DC7">
      <w:pPr>
        <w:ind w:firstLine="426"/>
        <w:rPr>
          <w:rFonts w:cs="Times New Roman"/>
          <w:b/>
          <w:szCs w:val="24"/>
        </w:rPr>
      </w:pPr>
      <w:r w:rsidRPr="00621885">
        <w:rPr>
          <w:rFonts w:cs="Times New Roman"/>
          <w:szCs w:val="24"/>
        </w:rPr>
        <w:t xml:space="preserve"> (1) Sözleşme imzalamada taşımacıdan istenilecek belgeler şunlardır:</w:t>
      </w:r>
    </w:p>
    <w:p w:rsidR="009F3DC7" w:rsidRPr="00621885" w:rsidRDefault="009F3DC7" w:rsidP="009F3DC7">
      <w:pPr>
        <w:shd w:val="clear" w:color="auto" w:fill="FFFFFF"/>
        <w:spacing w:line="240" w:lineRule="auto"/>
        <w:ind w:firstLine="426"/>
        <w:jc w:val="both"/>
        <w:rPr>
          <w:rFonts w:eastAsia="Times New Roman" w:cs="Times New Roman"/>
          <w:szCs w:val="24"/>
          <w:lang w:eastAsia="tr-TR"/>
        </w:rPr>
      </w:pPr>
      <w:r>
        <w:rPr>
          <w:rFonts w:eastAsia="Times New Roman" w:cs="Times New Roman"/>
          <w:szCs w:val="24"/>
          <w:lang w:eastAsia="tr-TR"/>
        </w:rPr>
        <w:t xml:space="preserve">a) </w:t>
      </w:r>
      <w:r w:rsidRPr="00621885">
        <w:rPr>
          <w:rFonts w:eastAsia="Times New Roman" w:cs="Times New Roman"/>
          <w:szCs w:val="24"/>
          <w:lang w:eastAsia="tr-TR"/>
        </w:rPr>
        <w:t xml:space="preserve">Eğitim öğretim yılında çalıştıracakları rehber personel </w:t>
      </w:r>
      <w:r>
        <w:rPr>
          <w:rFonts w:eastAsia="Times New Roman" w:cs="Times New Roman"/>
          <w:szCs w:val="24"/>
          <w:lang w:eastAsia="tr-TR"/>
        </w:rPr>
        <w:t>ile</w:t>
      </w:r>
      <w:r w:rsidRPr="00621885">
        <w:rPr>
          <w:rFonts w:eastAsia="Times New Roman" w:cs="Times New Roman"/>
          <w:szCs w:val="24"/>
          <w:lang w:eastAsia="tr-TR"/>
        </w:rPr>
        <w:t xml:space="preserve"> şoförlerin sabıka</w:t>
      </w:r>
      <w:r w:rsidRPr="00621885">
        <w:rPr>
          <w:rFonts w:cs="Times New Roman"/>
          <w:szCs w:val="24"/>
        </w:rPr>
        <w:t xml:space="preserve"> kayıt belgeleri,</w:t>
      </w:r>
    </w:p>
    <w:p w:rsidR="009F3DC7" w:rsidRPr="004469F8" w:rsidRDefault="009F3DC7" w:rsidP="009F3DC7">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Pr="004469F8">
        <w:rPr>
          <w:rFonts w:ascii="Times New Roman" w:eastAsia="Times New Roman" w:hAnsi="Times New Roman" w:cs="Times New Roman"/>
          <w:sz w:val="24"/>
          <w:szCs w:val="24"/>
          <w:lang w:eastAsia="tr-TR"/>
        </w:rPr>
        <w:t>İlgili büyükşehir belediyesinden/belediyeden alınan özel izin belgesi,</w:t>
      </w:r>
      <w:r>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9F3DC7" w:rsidRPr="009D1612" w:rsidRDefault="009F3DC7" w:rsidP="009F3DC7">
      <w:pPr>
        <w:shd w:val="clear" w:color="auto" w:fill="FFFFFF"/>
        <w:spacing w:line="240" w:lineRule="auto"/>
        <w:jc w:val="both"/>
        <w:rPr>
          <w:rFonts w:eastAsia="Times New Roman" w:cs="Times New Roman"/>
          <w:szCs w:val="24"/>
          <w:lang w:eastAsia="tr-TR"/>
        </w:rPr>
      </w:pPr>
      <w:r>
        <w:rPr>
          <w:rFonts w:eastAsia="Times New Roman" w:cs="Times New Roman"/>
          <w:szCs w:val="24"/>
          <w:lang w:eastAsia="tr-TR"/>
        </w:rPr>
        <w:t xml:space="preserve">       c)  </w:t>
      </w:r>
      <w:r w:rsidRPr="009D1612">
        <w:rPr>
          <w:rFonts w:eastAsia="Times New Roman" w:cs="Times New Roman"/>
          <w:szCs w:val="24"/>
          <w:lang w:eastAsia="tr-TR"/>
        </w:rPr>
        <w:t>D sınıfı sürücü belgesi için en az beş yıllık, D1 sınıfı sürücü belgesi için en az yedi yıllık sürücü belgesi,</w:t>
      </w:r>
    </w:p>
    <w:p w:rsidR="009F3DC7" w:rsidRPr="004469F8" w:rsidRDefault="009F3DC7" w:rsidP="009F3DC7">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Pr="004469F8">
        <w:rPr>
          <w:rFonts w:ascii="Times New Roman" w:eastAsia="Times New Roman" w:hAnsi="Times New Roman" w:cs="Times New Roman"/>
          <w:sz w:val="24"/>
          <w:szCs w:val="24"/>
          <w:lang w:eastAsia="tr-TR"/>
        </w:rPr>
        <w:t>Her yıl okul servis şoförlüğüne uygun olduğuna dair aile hekiminden veya ilgili sağlık sunucusundan alacağı okul servis şoförlüğü yapabileceğine ilişkin sağlık raporu,</w:t>
      </w:r>
    </w:p>
    <w:p w:rsidR="009F3DC7" w:rsidRPr="004469F8" w:rsidRDefault="009F3DC7" w:rsidP="009F3DC7">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sunucusundan aldığı rapor,</w:t>
      </w:r>
    </w:p>
    <w:p w:rsidR="009F3DC7" w:rsidRPr="00621885" w:rsidRDefault="009F3DC7" w:rsidP="009F3DC7">
      <w:pPr>
        <w:shd w:val="clear" w:color="auto" w:fill="FFFFFF"/>
        <w:spacing w:line="240" w:lineRule="auto"/>
        <w:ind w:left="708" w:hanging="282"/>
        <w:jc w:val="both"/>
        <w:rPr>
          <w:rFonts w:eastAsia="Times New Roman" w:cs="Times New Roman"/>
          <w:szCs w:val="24"/>
          <w:lang w:eastAsia="tr-TR"/>
        </w:rPr>
      </w:pPr>
      <w:r>
        <w:rPr>
          <w:rFonts w:eastAsia="Times New Roman" w:cs="Times New Roman"/>
          <w:szCs w:val="24"/>
          <w:lang w:eastAsia="tr-TR"/>
        </w:rPr>
        <w:t>e)</w:t>
      </w:r>
      <w:r w:rsidRPr="00621885">
        <w:rPr>
          <w:rFonts w:eastAsia="Times New Roman" w:cs="Times New Roman"/>
          <w:szCs w:val="24"/>
          <w:lang w:eastAsia="tr-TR"/>
        </w:rPr>
        <w:t xml:space="preserve">Şoförlerin yetkili kuruluşlardan aldığı </w:t>
      </w:r>
      <w:proofErr w:type="spellStart"/>
      <w:r w:rsidRPr="00621885">
        <w:rPr>
          <w:rFonts w:eastAsia="Times New Roman" w:cs="Times New Roman"/>
          <w:szCs w:val="24"/>
          <w:lang w:eastAsia="tr-TR"/>
        </w:rPr>
        <w:t>psikoteknik</w:t>
      </w:r>
      <w:proofErr w:type="spellEnd"/>
      <w:r w:rsidRPr="00621885">
        <w:rPr>
          <w:rFonts w:eastAsia="Times New Roman" w:cs="Times New Roman"/>
          <w:szCs w:val="24"/>
          <w:lang w:eastAsia="tr-TR"/>
        </w:rPr>
        <w:t xml:space="preserve"> raporu,</w:t>
      </w:r>
    </w:p>
    <w:p w:rsidR="009F3DC7" w:rsidRPr="009D1612" w:rsidRDefault="009F3DC7" w:rsidP="009F3DC7">
      <w:pPr>
        <w:shd w:val="clear" w:color="auto" w:fill="FFFFFF"/>
        <w:spacing w:line="240" w:lineRule="auto"/>
        <w:jc w:val="both"/>
        <w:rPr>
          <w:rFonts w:eastAsia="Times New Roman" w:cs="Times New Roman"/>
          <w:szCs w:val="24"/>
          <w:lang w:eastAsia="tr-TR"/>
        </w:rPr>
      </w:pPr>
      <w:r w:rsidRPr="009D1612">
        <w:rPr>
          <w:rFonts w:eastAsia="Times New Roman" w:cs="Times New Roman"/>
          <w:szCs w:val="24"/>
          <w:lang w:eastAsia="tr-TR"/>
        </w:rPr>
        <w:t>f)Şoför ve rehber personelin ilgili il/ilçe milli müdürlüğünce düzenlenen eğitim sonunda almış oldukları sertifika,</w:t>
      </w:r>
    </w:p>
    <w:p w:rsidR="009F3DC7" w:rsidRPr="00621885" w:rsidRDefault="009F3DC7" w:rsidP="009F3DC7">
      <w:pPr>
        <w:shd w:val="clear" w:color="auto" w:fill="FFFFFF"/>
        <w:spacing w:line="240" w:lineRule="auto"/>
        <w:ind w:firstLine="427"/>
        <w:jc w:val="both"/>
        <w:rPr>
          <w:rFonts w:eastAsia="Times New Roman" w:cs="Times New Roman"/>
          <w:szCs w:val="24"/>
          <w:lang w:eastAsia="tr-TR"/>
        </w:rPr>
      </w:pPr>
      <w:r>
        <w:rPr>
          <w:rFonts w:eastAsia="Times New Roman" w:cs="Times New Roman"/>
          <w:szCs w:val="24"/>
          <w:lang w:eastAsia="tr-TR"/>
        </w:rPr>
        <w:t xml:space="preserve">g) </w:t>
      </w:r>
      <w:r w:rsidRPr="00621885">
        <w:rPr>
          <w:rFonts w:eastAsia="Times New Roman" w:cs="Times New Roman"/>
          <w:szCs w:val="24"/>
          <w:lang w:eastAsia="tr-TR"/>
        </w:rPr>
        <w:t xml:space="preserve">Taşıma yapacakları araçların, </w:t>
      </w:r>
      <w:proofErr w:type="gramStart"/>
      <w:r>
        <w:rPr>
          <w:rFonts w:eastAsia="Times New Roman" w:cs="Times New Roman"/>
          <w:szCs w:val="24"/>
          <w:lang w:eastAsia="tr-TR"/>
        </w:rPr>
        <w:t>13/10/1983</w:t>
      </w:r>
      <w:proofErr w:type="gramEnd"/>
      <w:r>
        <w:rPr>
          <w:rFonts w:eastAsia="Times New Roman" w:cs="Times New Roman"/>
          <w:szCs w:val="24"/>
          <w:lang w:eastAsia="tr-TR"/>
        </w:rPr>
        <w:t xml:space="preserve"> tarihli ve 2918 sayılı </w:t>
      </w:r>
      <w:r w:rsidRPr="00621885">
        <w:rPr>
          <w:rFonts w:eastAsia="Times New Roman" w:cs="Times New Roman"/>
          <w:szCs w:val="24"/>
          <w:lang w:eastAsia="tr-TR"/>
        </w:rPr>
        <w:t>Karayolları Trafik Kanununun öngördüğü karayolları motorlu araçlar zorunlu mali s</w:t>
      </w:r>
      <w:r>
        <w:rPr>
          <w:rFonts w:eastAsia="Times New Roman" w:cs="Times New Roman"/>
          <w:szCs w:val="24"/>
          <w:lang w:eastAsia="tr-TR"/>
        </w:rPr>
        <w:t>orumluluk sigortası poliçeleri</w:t>
      </w:r>
      <w:r w:rsidRPr="00621885">
        <w:rPr>
          <w:rFonts w:eastAsia="Times New Roman" w:cs="Times New Roman"/>
          <w:szCs w:val="24"/>
          <w:lang w:eastAsia="tr-TR"/>
        </w:rPr>
        <w:t>,</w:t>
      </w:r>
    </w:p>
    <w:p w:rsidR="009F3DC7" w:rsidRPr="009D1612" w:rsidRDefault="009F3DC7" w:rsidP="009F3DC7">
      <w:pPr>
        <w:shd w:val="clear" w:color="auto" w:fill="FFFFFF"/>
        <w:spacing w:line="240" w:lineRule="auto"/>
        <w:ind w:left="426"/>
        <w:jc w:val="both"/>
        <w:rPr>
          <w:rFonts w:eastAsia="Times New Roman" w:cs="Times New Roman"/>
          <w:szCs w:val="24"/>
          <w:lang w:eastAsia="tr-TR"/>
        </w:rPr>
      </w:pPr>
      <w:r>
        <w:rPr>
          <w:rFonts w:eastAsia="Times New Roman" w:cs="Times New Roman"/>
          <w:szCs w:val="24"/>
          <w:lang w:eastAsia="tr-TR"/>
        </w:rPr>
        <w:t xml:space="preserve">ğ) </w:t>
      </w:r>
      <w:r w:rsidRPr="009D1612">
        <w:rPr>
          <w:rFonts w:eastAsia="Times New Roman" w:cs="Times New Roman"/>
          <w:szCs w:val="24"/>
          <w:lang w:eastAsia="tr-TR"/>
        </w:rPr>
        <w:t>Taşıma yapacağı araçların ruhsat fotokopileri</w:t>
      </w:r>
      <w:r>
        <w:rPr>
          <w:rFonts w:eastAsia="Times New Roman" w:cs="Times New Roman"/>
          <w:szCs w:val="24"/>
          <w:lang w:eastAsia="tr-TR"/>
        </w:rPr>
        <w:t xml:space="preserve"> ve araç muayene raporu</w:t>
      </w:r>
      <w:r w:rsidRPr="009D1612">
        <w:rPr>
          <w:rFonts w:eastAsia="Times New Roman" w:cs="Times New Roman"/>
          <w:szCs w:val="24"/>
          <w:lang w:eastAsia="tr-TR"/>
        </w:rPr>
        <w:t xml:space="preserve">, </w:t>
      </w:r>
    </w:p>
    <w:p w:rsidR="003D5B3D" w:rsidRPr="000C0208" w:rsidRDefault="003D5B3D" w:rsidP="003D5B3D">
      <w:pPr>
        <w:spacing w:after="120"/>
        <w:jc w:val="both"/>
        <w:rPr>
          <w:rFonts w:eastAsia="Times New Roman" w:cs="Times New Roman"/>
          <w:szCs w:val="24"/>
          <w:lang w:eastAsia="tr-TR"/>
        </w:rPr>
      </w:pPr>
    </w:p>
    <w:p w:rsidR="003D5B3D" w:rsidRPr="003D5B3D" w:rsidRDefault="003D5B3D" w:rsidP="003D5B3D">
      <w:pPr>
        <w:spacing w:after="120"/>
        <w:jc w:val="both"/>
        <w:rPr>
          <w:rFonts w:cs="Times New Roman"/>
          <w:b/>
          <w:szCs w:val="24"/>
          <w:u w:val="single"/>
        </w:rPr>
      </w:pPr>
      <w:r w:rsidRPr="003D5B3D">
        <w:rPr>
          <w:rFonts w:cs="Times New Roman"/>
          <w:b/>
          <w:szCs w:val="24"/>
          <w:u w:val="single"/>
        </w:rPr>
        <w:t xml:space="preserve">MADDE </w:t>
      </w:r>
      <w:r w:rsidR="009F3DC7">
        <w:rPr>
          <w:rFonts w:cs="Times New Roman"/>
          <w:b/>
          <w:szCs w:val="24"/>
          <w:u w:val="single"/>
        </w:rPr>
        <w:t>7</w:t>
      </w:r>
      <w:r w:rsidRPr="003D5B3D">
        <w:rPr>
          <w:rFonts w:cs="Times New Roman"/>
          <w:b/>
          <w:szCs w:val="24"/>
          <w:u w:val="single"/>
        </w:rPr>
        <w:t xml:space="preserve"> – Evrakların Komisyona Teslimi:</w:t>
      </w:r>
    </w:p>
    <w:p w:rsidR="003D5B3D" w:rsidRPr="000C0208" w:rsidRDefault="003D5B3D" w:rsidP="003D5B3D">
      <w:pPr>
        <w:spacing w:after="120"/>
        <w:jc w:val="both"/>
        <w:rPr>
          <w:rFonts w:cs="Times New Roman"/>
          <w:szCs w:val="24"/>
        </w:rPr>
      </w:pPr>
      <w:r w:rsidRPr="000C0208">
        <w:rPr>
          <w:rFonts w:cs="Times New Roman"/>
          <w:szCs w:val="24"/>
        </w:rPr>
        <w:t xml:space="preserve"> (1) </w:t>
      </w:r>
      <w:r>
        <w:rPr>
          <w:rFonts w:cs="Times New Roman"/>
          <w:szCs w:val="24"/>
        </w:rPr>
        <w:t>İstekliler,</w:t>
      </w:r>
      <w:r w:rsidRPr="000C0208">
        <w:rPr>
          <w:rFonts w:cs="Times New Roman"/>
          <w:szCs w:val="24"/>
        </w:rPr>
        <w:t xml:space="preserve"> ilanda belirtilen saate kadar servis taşıma işi için istenen evraklarını komisyona tutanakla </w:t>
      </w:r>
      <w:r>
        <w:rPr>
          <w:rFonts w:cs="Times New Roman"/>
          <w:szCs w:val="24"/>
        </w:rPr>
        <w:t>teslim eder.</w:t>
      </w:r>
    </w:p>
    <w:p w:rsidR="003D5B3D" w:rsidRDefault="003D5B3D" w:rsidP="003D5B3D">
      <w:pPr>
        <w:spacing w:after="120"/>
        <w:ind w:hanging="567"/>
        <w:jc w:val="both"/>
        <w:rPr>
          <w:rFonts w:cs="Times New Roman"/>
          <w:szCs w:val="24"/>
        </w:rPr>
      </w:pPr>
      <w:r w:rsidRPr="000C0208">
        <w:rPr>
          <w:rFonts w:cs="Times New Roman"/>
          <w:szCs w:val="24"/>
        </w:rPr>
        <w:t>(2) Taşımacıyı tespit komisyonuna verilen dosyalar herhangi bir sebeple geri alınamaz.</w:t>
      </w:r>
    </w:p>
    <w:p w:rsidR="006656CF" w:rsidRDefault="006656CF" w:rsidP="006656CF">
      <w:pPr>
        <w:spacing w:after="120"/>
        <w:jc w:val="both"/>
        <w:rPr>
          <w:rFonts w:cs="Times New Roman"/>
          <w:b/>
          <w:szCs w:val="24"/>
          <w:u w:val="single"/>
        </w:rPr>
      </w:pPr>
    </w:p>
    <w:p w:rsidR="006656CF" w:rsidRPr="006656CF" w:rsidRDefault="006656CF" w:rsidP="006656CF">
      <w:pPr>
        <w:spacing w:after="120"/>
        <w:jc w:val="both"/>
        <w:rPr>
          <w:rFonts w:cs="Times New Roman"/>
          <w:szCs w:val="24"/>
        </w:rPr>
      </w:pPr>
      <w:r w:rsidRPr="006656CF">
        <w:rPr>
          <w:rFonts w:cs="Times New Roman"/>
          <w:b/>
          <w:szCs w:val="24"/>
          <w:u w:val="single"/>
        </w:rPr>
        <w:t>MADDE 8</w:t>
      </w:r>
      <w:r w:rsidRPr="006656CF">
        <w:rPr>
          <w:rFonts w:cs="Times New Roman"/>
          <w:b/>
          <w:szCs w:val="24"/>
        </w:rPr>
        <w:t xml:space="preserve"> – </w:t>
      </w:r>
      <w:r w:rsidR="00D71B33">
        <w:rPr>
          <w:rFonts w:cs="Times New Roman"/>
          <w:szCs w:val="24"/>
        </w:rPr>
        <w:t xml:space="preserve">İş bu ilan </w:t>
      </w:r>
      <w:proofErr w:type="gramStart"/>
      <w:r w:rsidR="00ED0EB8" w:rsidRPr="001D1EE9">
        <w:rPr>
          <w:rFonts w:cs="Times New Roman"/>
          <w:szCs w:val="24"/>
        </w:rPr>
        <w:t>21/08/2023</w:t>
      </w:r>
      <w:proofErr w:type="gramEnd"/>
      <w:r w:rsidR="00ED0EB8" w:rsidRPr="001D1EE9">
        <w:rPr>
          <w:rFonts w:cs="Times New Roman"/>
          <w:szCs w:val="24"/>
        </w:rPr>
        <w:t xml:space="preserve"> </w:t>
      </w:r>
      <w:proofErr w:type="spellStart"/>
      <w:r w:rsidR="00ED0EB8" w:rsidRPr="001D1EE9">
        <w:rPr>
          <w:rFonts w:cs="Times New Roman"/>
          <w:szCs w:val="24"/>
        </w:rPr>
        <w:t>Pazaretsi</w:t>
      </w:r>
      <w:proofErr w:type="spellEnd"/>
      <w:r w:rsidRPr="001D1EE9">
        <w:rPr>
          <w:rFonts w:cs="Times New Roman"/>
          <w:szCs w:val="24"/>
        </w:rPr>
        <w:t xml:space="preserve"> günü ile</w:t>
      </w:r>
      <w:r w:rsidR="003F48FC" w:rsidRPr="001D1EE9">
        <w:rPr>
          <w:rFonts w:cs="Times New Roman"/>
          <w:szCs w:val="24"/>
        </w:rPr>
        <w:t xml:space="preserve"> </w:t>
      </w:r>
      <w:r w:rsidR="00ED0EB8" w:rsidRPr="001D1EE9">
        <w:rPr>
          <w:rFonts w:cs="Times New Roman"/>
          <w:szCs w:val="24"/>
        </w:rPr>
        <w:t>04</w:t>
      </w:r>
      <w:r w:rsidR="003F48FC" w:rsidRPr="001D1EE9">
        <w:rPr>
          <w:rFonts w:cs="Times New Roman"/>
          <w:szCs w:val="24"/>
        </w:rPr>
        <w:t>/09</w:t>
      </w:r>
      <w:r w:rsidR="005B770C" w:rsidRPr="001D1EE9">
        <w:rPr>
          <w:rFonts w:cs="Times New Roman"/>
          <w:szCs w:val="24"/>
        </w:rPr>
        <w:t>/2022</w:t>
      </w:r>
      <w:r w:rsidR="00D70EA5" w:rsidRPr="001D1EE9">
        <w:rPr>
          <w:rFonts w:cs="Times New Roman"/>
          <w:szCs w:val="24"/>
        </w:rPr>
        <w:t xml:space="preserve"> </w:t>
      </w:r>
      <w:r w:rsidR="00ED0EB8">
        <w:rPr>
          <w:rFonts w:cs="Times New Roman"/>
          <w:szCs w:val="24"/>
        </w:rPr>
        <w:t>Pazartesi</w:t>
      </w:r>
      <w:r>
        <w:rPr>
          <w:rFonts w:cs="Times New Roman"/>
          <w:szCs w:val="24"/>
        </w:rPr>
        <w:t xml:space="preserve"> günü arasında </w:t>
      </w:r>
      <w:r w:rsidR="005B770C">
        <w:rPr>
          <w:rFonts w:cs="Times New Roman"/>
          <w:szCs w:val="24"/>
        </w:rPr>
        <w:t>15</w:t>
      </w:r>
      <w:r>
        <w:rPr>
          <w:rFonts w:cs="Times New Roman"/>
          <w:szCs w:val="24"/>
        </w:rPr>
        <w:t xml:space="preserve"> (</w:t>
      </w:r>
      <w:proofErr w:type="spellStart"/>
      <w:r w:rsidR="005B770C">
        <w:rPr>
          <w:rFonts w:cs="Times New Roman"/>
          <w:szCs w:val="24"/>
        </w:rPr>
        <w:t>onbeş</w:t>
      </w:r>
      <w:proofErr w:type="spellEnd"/>
      <w:r>
        <w:rPr>
          <w:rFonts w:cs="Times New Roman"/>
          <w:szCs w:val="24"/>
        </w:rPr>
        <w:t xml:space="preserve">) günlük sürede </w:t>
      </w:r>
      <w:r w:rsidR="00ED0EB8">
        <w:rPr>
          <w:color w:val="FF0000"/>
        </w:rPr>
        <w:t>Antalya Eczacılar</w:t>
      </w:r>
      <w:r w:rsidRPr="00AE1181">
        <w:rPr>
          <w:rFonts w:cs="Times New Roman"/>
          <w:color w:val="FF0000"/>
          <w:szCs w:val="24"/>
        </w:rPr>
        <w:t xml:space="preserve"> Müdürlüğü’nün</w:t>
      </w:r>
      <w:r>
        <w:rPr>
          <w:rFonts w:cs="Times New Roman"/>
          <w:szCs w:val="24"/>
        </w:rPr>
        <w:t xml:space="preserve"> ilan panosunda ve ilgili okul müdürlüğünün web sayfasında (</w:t>
      </w:r>
      <w:hyperlink r:id="rId7" w:history="1">
        <w:r w:rsidR="001D1EE9" w:rsidRPr="009B1E0A">
          <w:rPr>
            <w:rStyle w:val="Kpr"/>
          </w:rPr>
          <w:t>http://eczacilarilkokulu.meb.k12.tr/</w:t>
        </w:r>
      </w:hyperlink>
      <w:r w:rsidRPr="00AE1181">
        <w:rPr>
          <w:color w:val="FF0000"/>
        </w:rPr>
        <w:t>)</w:t>
      </w:r>
      <w:r>
        <w:t xml:space="preserve"> ilan edilecektir.</w:t>
      </w:r>
    </w:p>
    <w:p w:rsidR="003D5B3D" w:rsidRDefault="001D1EE9" w:rsidP="007E2EAC">
      <w:pPr>
        <w:spacing w:after="120"/>
        <w:jc w:val="center"/>
      </w:pPr>
      <w:r>
        <w:t>21.08.2023</w:t>
      </w:r>
    </w:p>
    <w:p w:rsidR="00E47853" w:rsidRPr="00D76A78" w:rsidRDefault="00ED0EB8" w:rsidP="007E2EAC">
      <w:pPr>
        <w:spacing w:after="120"/>
        <w:jc w:val="center"/>
        <w:rPr>
          <w:color w:val="000000" w:themeColor="text1"/>
        </w:rPr>
      </w:pPr>
      <w:r>
        <w:rPr>
          <w:color w:val="000000" w:themeColor="text1"/>
        </w:rPr>
        <w:t xml:space="preserve">Antalya </w:t>
      </w:r>
      <w:proofErr w:type="gramStart"/>
      <w:r>
        <w:rPr>
          <w:color w:val="000000" w:themeColor="text1"/>
        </w:rPr>
        <w:t xml:space="preserve">Eczacılar </w:t>
      </w:r>
      <w:r w:rsidR="00D70EA5" w:rsidRPr="00D76A78">
        <w:rPr>
          <w:color w:val="000000" w:themeColor="text1"/>
        </w:rPr>
        <w:t xml:space="preserve"> İlkokulu</w:t>
      </w:r>
      <w:proofErr w:type="gramEnd"/>
      <w:r>
        <w:rPr>
          <w:color w:val="000000" w:themeColor="text1"/>
        </w:rPr>
        <w:t>/Ortaokulu</w:t>
      </w:r>
      <w:r w:rsidR="007E2EAC" w:rsidRPr="00D76A78">
        <w:rPr>
          <w:color w:val="000000" w:themeColor="text1"/>
        </w:rPr>
        <w:t xml:space="preserve"> Müdürlüğü </w:t>
      </w:r>
    </w:p>
    <w:p w:rsidR="007E2EAC" w:rsidRDefault="007E2EAC" w:rsidP="007E2EAC">
      <w:pPr>
        <w:spacing w:after="120"/>
        <w:jc w:val="center"/>
      </w:pPr>
      <w:r>
        <w:t>Taşımacıyı Tespit Komisyonu</w:t>
      </w:r>
    </w:p>
    <w:p w:rsidR="007E2EAC" w:rsidRDefault="007E2EAC" w:rsidP="007E2EAC">
      <w:pPr>
        <w:spacing w:after="120"/>
        <w:jc w:val="center"/>
      </w:pPr>
    </w:p>
    <w:p w:rsidR="00CC6FE5" w:rsidRDefault="00CC6FE5" w:rsidP="007E2EAC">
      <w:pPr>
        <w:spacing w:after="120"/>
        <w:jc w:val="center"/>
      </w:pPr>
    </w:p>
    <w:p w:rsidR="00D253E9" w:rsidRDefault="00764687" w:rsidP="00D253E9">
      <w:pPr>
        <w:spacing w:after="120"/>
      </w:pPr>
      <w:r>
        <w:t xml:space="preserve">     </w:t>
      </w:r>
      <w:proofErr w:type="spellStart"/>
      <w:r w:rsidR="00D70EA5">
        <w:t>Durali</w:t>
      </w:r>
      <w:proofErr w:type="spellEnd"/>
      <w:r w:rsidR="00D70EA5">
        <w:t xml:space="preserve"> ALANAY                             </w:t>
      </w:r>
      <w:r w:rsidR="001D1EE9">
        <w:t>Meryem GÜRÇAĞAN</w:t>
      </w:r>
      <w:r>
        <w:tab/>
      </w:r>
      <w:r w:rsidR="00D70EA5">
        <w:t xml:space="preserve">         </w:t>
      </w:r>
      <w:r w:rsidR="001D1EE9">
        <w:t xml:space="preserve">   </w:t>
      </w:r>
      <w:r w:rsidR="00D70EA5">
        <w:t xml:space="preserve"> </w:t>
      </w:r>
      <w:r w:rsidR="001D1EE9">
        <w:t>Göktuğ ŞENER</w:t>
      </w:r>
    </w:p>
    <w:p w:rsidR="007E2EAC" w:rsidRDefault="00D70EA5" w:rsidP="007E2EAC">
      <w:r>
        <w:t xml:space="preserve">      </w:t>
      </w:r>
      <w:proofErr w:type="gramStart"/>
      <w:r w:rsidR="007E2EAC">
        <w:t xml:space="preserve">Okul Müdürü                               </w:t>
      </w:r>
      <w:r>
        <w:t xml:space="preserve">    </w:t>
      </w:r>
      <w:r w:rsidR="001D1EE9">
        <w:t xml:space="preserve"> </w:t>
      </w:r>
      <w:r w:rsidR="007E2EAC">
        <w:t xml:space="preserve">Okul Aile Bir. </w:t>
      </w:r>
      <w:proofErr w:type="gramEnd"/>
      <w:r w:rsidR="007E2EAC">
        <w:t xml:space="preserve">Bşk.                    </w:t>
      </w:r>
      <w:r>
        <w:t xml:space="preserve">  </w:t>
      </w:r>
      <w:r w:rsidR="007E2EAC">
        <w:t xml:space="preserve">  Öğretmen Üye</w:t>
      </w:r>
    </w:p>
    <w:p w:rsidR="00CC6FE5" w:rsidRDefault="00CC6FE5" w:rsidP="007E2EAC"/>
    <w:p w:rsidR="007E2EAC" w:rsidRDefault="007E2EAC" w:rsidP="007E2EAC"/>
    <w:p w:rsidR="00CC6FE5" w:rsidRDefault="00CC6FE5" w:rsidP="007E2EAC"/>
    <w:p w:rsidR="007E2EAC" w:rsidRDefault="001D1EE9" w:rsidP="007E2EAC">
      <w:proofErr w:type="spellStart"/>
      <w:r>
        <w:t>Mevlüt</w:t>
      </w:r>
      <w:proofErr w:type="spellEnd"/>
      <w:r>
        <w:t xml:space="preserve"> UYSAL</w:t>
      </w:r>
      <w:r w:rsidR="00D76A78">
        <w:t xml:space="preserve">       </w:t>
      </w:r>
      <w:r w:rsidR="00CC6FE5">
        <w:tab/>
      </w:r>
      <w:r w:rsidR="00CC6FE5">
        <w:tab/>
      </w:r>
      <w:r w:rsidR="00D76A78">
        <w:t xml:space="preserve">                   </w:t>
      </w:r>
      <w:r w:rsidR="00B83D99">
        <w:t>Bayram AÇAR</w:t>
      </w:r>
    </w:p>
    <w:p w:rsidR="007E2EAC" w:rsidRPr="004E71F1" w:rsidRDefault="00D70EA5" w:rsidP="001D1EE9">
      <w:r>
        <w:t xml:space="preserve">       </w:t>
      </w:r>
      <w:r w:rsidR="007E2EAC">
        <w:t xml:space="preserve">Veli Üye                                   </w:t>
      </w:r>
      <w:r>
        <w:t xml:space="preserve">            </w:t>
      </w:r>
      <w:r w:rsidR="007E2EAC">
        <w:t xml:space="preserve">  Veli Üye</w:t>
      </w:r>
    </w:p>
    <w:sectPr w:rsidR="007E2EAC" w:rsidRPr="004E71F1" w:rsidSect="00F5702B">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5702B"/>
    <w:rsid w:val="00086921"/>
    <w:rsid w:val="001D1EE9"/>
    <w:rsid w:val="00202076"/>
    <w:rsid w:val="00214EE0"/>
    <w:rsid w:val="00226ADE"/>
    <w:rsid w:val="00287C14"/>
    <w:rsid w:val="002D1240"/>
    <w:rsid w:val="00367348"/>
    <w:rsid w:val="003766E2"/>
    <w:rsid w:val="003D5B3D"/>
    <w:rsid w:val="003F48FC"/>
    <w:rsid w:val="00424137"/>
    <w:rsid w:val="00477715"/>
    <w:rsid w:val="004B1722"/>
    <w:rsid w:val="004E71F1"/>
    <w:rsid w:val="005436BA"/>
    <w:rsid w:val="005B770C"/>
    <w:rsid w:val="006656CF"/>
    <w:rsid w:val="006663A6"/>
    <w:rsid w:val="007579F3"/>
    <w:rsid w:val="00757DBE"/>
    <w:rsid w:val="00764687"/>
    <w:rsid w:val="007E2EAC"/>
    <w:rsid w:val="00841290"/>
    <w:rsid w:val="008E1510"/>
    <w:rsid w:val="00935CCD"/>
    <w:rsid w:val="00966C19"/>
    <w:rsid w:val="009B0618"/>
    <w:rsid w:val="009F3DC7"/>
    <w:rsid w:val="00A314C9"/>
    <w:rsid w:val="00A52725"/>
    <w:rsid w:val="00AE1181"/>
    <w:rsid w:val="00B360C7"/>
    <w:rsid w:val="00B83D99"/>
    <w:rsid w:val="00C66C73"/>
    <w:rsid w:val="00CC6FE5"/>
    <w:rsid w:val="00D253E9"/>
    <w:rsid w:val="00D70EA5"/>
    <w:rsid w:val="00D71B33"/>
    <w:rsid w:val="00D76A78"/>
    <w:rsid w:val="00DE6DAE"/>
    <w:rsid w:val="00E21FE3"/>
    <w:rsid w:val="00E47853"/>
    <w:rsid w:val="00E51CD0"/>
    <w:rsid w:val="00E57221"/>
    <w:rsid w:val="00EA21A2"/>
    <w:rsid w:val="00ED0EB8"/>
    <w:rsid w:val="00F5702B"/>
    <w:rsid w:val="00FE4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A2"/>
    <w:pPr>
      <w:spacing w:after="0"/>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F3DC7"/>
    <w:pPr>
      <w:spacing w:after="160" w:line="259" w:lineRule="auto"/>
      <w:ind w:left="720"/>
      <w:contextualSpacing/>
    </w:pPr>
    <w:rPr>
      <w:rFonts w:asciiTheme="minorHAnsi" w:hAnsiTheme="minorHAnsi"/>
      <w:sz w:val="22"/>
    </w:rPr>
  </w:style>
  <w:style w:type="character" w:styleId="Kpr">
    <w:name w:val="Hyperlink"/>
    <w:basedOn w:val="VarsaylanParagrafYazTipi"/>
    <w:uiPriority w:val="99"/>
    <w:unhideWhenUsed/>
    <w:rsid w:val="006656CF"/>
    <w:rPr>
      <w:color w:val="0000FF" w:themeColor="hyperlink"/>
      <w:u w:val="single"/>
    </w:rPr>
  </w:style>
  <w:style w:type="paragraph" w:styleId="BalonMetni">
    <w:name w:val="Balloon Text"/>
    <w:basedOn w:val="Normal"/>
    <w:link w:val="BalonMetniChar"/>
    <w:uiPriority w:val="99"/>
    <w:semiHidden/>
    <w:unhideWhenUsed/>
    <w:rsid w:val="00E4785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78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zacilarilkokulu.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262B-6529-49FD-B79C-82260A9B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1062</Words>
  <Characters>6060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Win7PC</dc:creator>
  <cp:lastModifiedBy>Windows User</cp:lastModifiedBy>
  <cp:revision>7</cp:revision>
  <cp:lastPrinted>2021-09-22T10:38:00Z</cp:lastPrinted>
  <dcterms:created xsi:type="dcterms:W3CDTF">2022-08-23T06:26:00Z</dcterms:created>
  <dcterms:modified xsi:type="dcterms:W3CDTF">2023-08-22T08:05:00Z</dcterms:modified>
</cp:coreProperties>
</file>